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Факультет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Кафедра дипломатического перевода</w:t>
      </w: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Утверждено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на заседании Ученого совета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факультета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Протокол № 10 от « 21» июнь 2014 г.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Декан </w:t>
      </w:r>
      <w:proofErr w:type="spellStart"/>
      <w:r w:rsidRPr="00825C0A">
        <w:rPr>
          <w:b/>
        </w:rPr>
        <w:t>факультета______Шакиров</w:t>
      </w:r>
      <w:proofErr w:type="spellEnd"/>
      <w:r w:rsidRPr="00825C0A">
        <w:rPr>
          <w:b/>
        </w:rPr>
        <w:t xml:space="preserve"> К.Н.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СИЛЛАБУС                                                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Специальность «5В020300» -Международное право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по основному обязательному  модулю 1.  3 кредита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включает дисциплины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        “ Иностранный язык и СМИ ”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3 курс ,к/о,  6 семестр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СВЕДЕНИЯ о преподавателе: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Ф.И.О. преподавателя, ученая степень, звание, должность: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Карипбаева</w:t>
      </w:r>
      <w:proofErr w:type="spellEnd"/>
      <w:r w:rsidRPr="00825C0A">
        <w:rPr>
          <w:b/>
        </w:rPr>
        <w:t xml:space="preserve"> </w:t>
      </w:r>
      <w:proofErr w:type="spellStart"/>
      <w:r w:rsidRPr="00825C0A">
        <w:rPr>
          <w:b/>
        </w:rPr>
        <w:t>Гульнар</w:t>
      </w:r>
      <w:proofErr w:type="spellEnd"/>
      <w:r w:rsidRPr="00825C0A">
        <w:rPr>
          <w:b/>
        </w:rPr>
        <w:t xml:space="preserve"> </w:t>
      </w:r>
      <w:proofErr w:type="spellStart"/>
      <w:r w:rsidRPr="00825C0A">
        <w:rPr>
          <w:b/>
        </w:rPr>
        <w:t>Алипбаевна</w:t>
      </w:r>
      <w:proofErr w:type="spellEnd"/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Телефоны (рабочий, мобильный): 2-43-89-20. </w:t>
      </w:r>
      <w:proofErr w:type="spellStart"/>
      <w:r w:rsidRPr="00825C0A">
        <w:rPr>
          <w:b/>
        </w:rPr>
        <w:t>каб</w:t>
      </w:r>
      <w:proofErr w:type="spellEnd"/>
      <w:r w:rsidRPr="00825C0A">
        <w:rPr>
          <w:b/>
        </w:rPr>
        <w:t>.: 204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e-mail:alipbai@gmail.com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Описание курса Данный курс предназначен для студентов бакалавров 3-го курса специальности «Международное право» Факультета международных отношений </w:t>
      </w:r>
      <w:proofErr w:type="spellStart"/>
      <w:r w:rsidRPr="00825C0A">
        <w:rPr>
          <w:b/>
        </w:rPr>
        <w:t>КазНУ</w:t>
      </w:r>
      <w:proofErr w:type="spellEnd"/>
      <w:r w:rsidRPr="00825C0A">
        <w:rPr>
          <w:b/>
        </w:rPr>
        <w:t xml:space="preserve"> им. </w:t>
      </w:r>
      <w:proofErr w:type="spellStart"/>
      <w:r w:rsidRPr="00825C0A">
        <w:rPr>
          <w:b/>
        </w:rPr>
        <w:t>аль-Фараби</w:t>
      </w:r>
      <w:proofErr w:type="spellEnd"/>
      <w:r w:rsidRPr="00825C0A">
        <w:rPr>
          <w:b/>
        </w:rPr>
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Цель дисциплины - Основной целью обучения иностранному языку является          - овладение навыками устного и письменного перевода.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- ознакомление студентов со стилями анализа материалов СМИ на иностранном языке;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- ознакомление и написание разных видов юридической корреспонденции на иностранном языке.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Инструментальные компетенции: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Межличностные компетенции: Развитие: индивидуальных способностей  владения этикой и эстетикой в коллективе.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Предметные компетенции: развитие навыков и умений владения иностранным языком согласно программе данного курса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Пререквизитом</w:t>
      </w:r>
      <w:proofErr w:type="spellEnd"/>
      <w:r w:rsidRPr="00825C0A">
        <w:rPr>
          <w:b/>
        </w:rPr>
        <w:t xml:space="preserve"> к данному курсу является «Профессионально-ориентированный иностранный язык».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Постреквизитом</w:t>
      </w:r>
      <w:proofErr w:type="spellEnd"/>
      <w:r w:rsidRPr="00825C0A">
        <w:rPr>
          <w:b/>
        </w:rPr>
        <w:t xml:space="preserve"> к данному курсу является «Практика перевода текстов по специальности</w:t>
      </w:r>
    </w:p>
    <w:p w:rsidR="007430C8" w:rsidRPr="00825C0A" w:rsidRDefault="007430C8" w:rsidP="003F633D">
      <w:pPr>
        <w:jc w:val="both"/>
        <w:rPr>
          <w:u w:val="single"/>
        </w:rPr>
      </w:pPr>
      <w:r w:rsidRPr="00825C0A">
        <w:rPr>
          <w:u w:val="single"/>
        </w:rPr>
        <w:t>Тематическое содержание курса.</w:t>
      </w:r>
    </w:p>
    <w:p w:rsidR="007430C8" w:rsidRPr="00825C0A" w:rsidRDefault="0094522D" w:rsidP="00AE06D8">
      <w:pPr>
        <w:jc w:val="center"/>
      </w:pPr>
      <w:r w:rsidRPr="00825C0A">
        <w:t>2</w:t>
      </w:r>
      <w:r w:rsidR="007430C8" w:rsidRPr="00825C0A">
        <w:t xml:space="preserve"> семестр.</w:t>
      </w:r>
    </w:p>
    <w:p w:rsidR="00AE06D8" w:rsidRPr="00825C0A" w:rsidRDefault="00AE06D8" w:rsidP="00AE06D8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825C0A" w:rsidTr="00FF4555">
        <w:tc>
          <w:tcPr>
            <w:tcW w:w="1166" w:type="dxa"/>
          </w:tcPr>
          <w:p w:rsidR="007430C8" w:rsidRPr="00825C0A" w:rsidRDefault="007430C8">
            <w:r w:rsidRPr="00825C0A">
              <w:t>недели</w:t>
            </w:r>
          </w:p>
        </w:tc>
        <w:tc>
          <w:tcPr>
            <w:tcW w:w="3371" w:type="dxa"/>
          </w:tcPr>
          <w:p w:rsidR="007430C8" w:rsidRPr="00825C0A" w:rsidRDefault="007430C8">
            <w:r w:rsidRPr="00825C0A">
              <w:t>Лексические темы</w:t>
            </w:r>
          </w:p>
        </w:tc>
        <w:tc>
          <w:tcPr>
            <w:tcW w:w="3260" w:type="dxa"/>
          </w:tcPr>
          <w:p w:rsidR="007430C8" w:rsidRPr="00825C0A" w:rsidRDefault="007430C8">
            <w:r w:rsidRPr="00825C0A">
              <w:t>Грамматические темы</w:t>
            </w:r>
          </w:p>
        </w:tc>
        <w:tc>
          <w:tcPr>
            <w:tcW w:w="1276" w:type="dxa"/>
          </w:tcPr>
          <w:p w:rsidR="007430C8" w:rsidRPr="00825C0A" w:rsidRDefault="00FF4555">
            <w:r w:rsidRPr="00825C0A">
              <w:t xml:space="preserve">Кол- </w:t>
            </w:r>
            <w:r w:rsidR="007430C8" w:rsidRPr="00825C0A">
              <w:t>во</w:t>
            </w:r>
            <w:r w:rsidRPr="00825C0A">
              <w:t xml:space="preserve"> часов</w:t>
            </w:r>
          </w:p>
        </w:tc>
        <w:tc>
          <w:tcPr>
            <w:tcW w:w="2410" w:type="dxa"/>
          </w:tcPr>
          <w:p w:rsidR="007430C8" w:rsidRPr="00825C0A" w:rsidRDefault="0094522D">
            <w:pPr>
              <w:rPr>
                <w:lang w:val="en-US"/>
              </w:rPr>
            </w:pPr>
            <w:r w:rsidRPr="00825C0A">
              <w:rPr>
                <w:lang w:val="en-US"/>
              </w:rPr>
              <w:t>SSW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FF4555" w:rsidRPr="00825C0A" w:rsidRDefault="00F44571">
            <w:pPr>
              <w:rPr>
                <w:u w:val="single"/>
              </w:rPr>
            </w:pPr>
            <w:r w:rsidRPr="00825C0A">
              <w:rPr>
                <w:u w:val="single"/>
                <w:lang w:val="en-US"/>
              </w:rPr>
              <w:t>Unit</w:t>
            </w:r>
            <w:r w:rsidRPr="00825C0A">
              <w:rPr>
                <w:u w:val="single"/>
              </w:rPr>
              <w:t>.</w:t>
            </w:r>
            <w:r w:rsidR="00FF4555" w:rsidRPr="00825C0A">
              <w:rPr>
                <w:u w:val="single"/>
              </w:rPr>
              <w:t xml:space="preserve"> 1 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У карты мира. Названия стран, столиц;</w:t>
            </w:r>
          </w:p>
          <w:p w:rsidR="00FF4555" w:rsidRPr="00825C0A" w:rsidRDefault="00FF4555" w:rsidP="0094522D">
            <w:pPr>
              <w:pStyle w:val="a4"/>
            </w:pPr>
          </w:p>
        </w:tc>
        <w:tc>
          <w:tcPr>
            <w:tcW w:w="3260" w:type="dxa"/>
          </w:tcPr>
          <w:p w:rsidR="00FF4555" w:rsidRPr="00825C0A" w:rsidRDefault="00FF4555"/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7430C8"/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 xml:space="preserve">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F44571">
            <w:pPr>
              <w:rPr>
                <w:u w:val="single"/>
              </w:rPr>
            </w:pPr>
            <w:proofErr w:type="spellStart"/>
            <w:r w:rsidRPr="00825C0A">
              <w:rPr>
                <w:u w:val="single"/>
              </w:rPr>
              <w:t>Unit</w:t>
            </w:r>
            <w:proofErr w:type="spellEnd"/>
            <w:r w:rsidRPr="00825C0A">
              <w:rPr>
                <w:u w:val="single"/>
                <w:lang w:val="en-US"/>
              </w:rPr>
              <w:t>.</w:t>
            </w:r>
            <w:r w:rsidR="00FF4555" w:rsidRPr="00825C0A">
              <w:rPr>
                <w:u w:val="single"/>
              </w:rPr>
              <w:t xml:space="preserve"> 2</w:t>
            </w:r>
          </w:p>
          <w:p w:rsidR="00FF4555" w:rsidRPr="00825C0A" w:rsidRDefault="0094522D" w:rsidP="00FF4555">
            <w:pPr>
              <w:pStyle w:val="a4"/>
              <w:numPr>
                <w:ilvl w:val="0"/>
                <w:numId w:val="1"/>
              </w:numPr>
            </w:pPr>
            <w:r w:rsidRPr="00825C0A">
              <w:t xml:space="preserve">Страны-члены международных </w:t>
            </w:r>
            <w:proofErr w:type="spellStart"/>
            <w:r w:rsidRPr="00825C0A">
              <w:t>организаций.</w:t>
            </w:r>
            <w:r w:rsidR="00FF4555" w:rsidRPr="00825C0A">
              <w:t>Meals</w:t>
            </w:r>
            <w:proofErr w:type="spellEnd"/>
            <w:r w:rsidR="00FF4555" w:rsidRPr="00825C0A">
              <w:t xml:space="preserve">. </w:t>
            </w:r>
            <w:proofErr w:type="spellStart"/>
            <w:r w:rsidR="00FF4555" w:rsidRPr="00825C0A">
              <w:t>NationalCuisines</w:t>
            </w:r>
            <w:proofErr w:type="spellEnd"/>
            <w:r w:rsidR="00FF4555" w:rsidRPr="00825C0A">
              <w:t>.</w:t>
            </w:r>
          </w:p>
        </w:tc>
        <w:tc>
          <w:tcPr>
            <w:tcW w:w="3260" w:type="dxa"/>
          </w:tcPr>
          <w:p w:rsidR="007430C8" w:rsidRPr="00825C0A" w:rsidRDefault="007430C8"/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TheActiveVoice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7430C8"/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3-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F44571">
            <w:pPr>
              <w:rPr>
                <w:u w:val="single"/>
              </w:rPr>
            </w:pPr>
            <w:proofErr w:type="spellStart"/>
            <w:r w:rsidRPr="00825C0A">
              <w:rPr>
                <w:u w:val="single"/>
              </w:rPr>
              <w:t>Unit</w:t>
            </w:r>
            <w:proofErr w:type="spellEnd"/>
            <w:r w:rsidRPr="00825C0A">
              <w:rPr>
                <w:u w:val="single"/>
              </w:rPr>
              <w:t>.</w:t>
            </w:r>
            <w:r w:rsidR="00FF4555" w:rsidRPr="00825C0A">
              <w:rPr>
                <w:u w:val="single"/>
              </w:rPr>
              <w:t xml:space="preserve"> 3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FF4555" w:rsidRPr="00825C0A" w:rsidRDefault="00FF4555" w:rsidP="00FF4555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825C0A">
              <w:rPr>
                <w:lang w:val="en-US"/>
              </w:rPr>
              <w:lastRenderedPageBreak/>
              <w:t xml:space="preserve">Health Care System. </w:t>
            </w:r>
            <w:proofErr w:type="spellStart"/>
            <w:r w:rsidRPr="00825C0A">
              <w:rPr>
                <w:lang w:val="en-US"/>
              </w:rPr>
              <w:t>Healthe</w:t>
            </w:r>
            <w:proofErr w:type="spellEnd"/>
            <w:r w:rsidRPr="00825C0A">
              <w:rPr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ThePassiveVoice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7430C8"/>
          <w:p w:rsidR="00FF4555" w:rsidRPr="00825C0A" w:rsidRDefault="00FF4555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lastRenderedPageBreak/>
              <w:t xml:space="preserve">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94522D">
            <w:pPr>
              <w:rPr>
                <w:lang w:val="en-US"/>
              </w:rPr>
            </w:pPr>
            <w:r w:rsidRPr="00825C0A">
              <w:t xml:space="preserve">Политическое устройство стран изучаемого языка Великобритании </w:t>
            </w:r>
            <w:r w:rsidR="00FF4555" w:rsidRPr="00825C0A">
              <w:rPr>
                <w:lang w:val="en-US"/>
              </w:rPr>
              <w:t>Sports</w:t>
            </w:r>
            <w:r w:rsidR="00FF4555" w:rsidRPr="00825C0A">
              <w:t xml:space="preserve">. </w:t>
            </w:r>
            <w:r w:rsidR="00FF4555" w:rsidRPr="00825C0A">
              <w:rPr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FF4555">
            <w:proofErr w:type="spellStart"/>
            <w:r w:rsidRPr="00825C0A">
              <w:t>HomeReading</w:t>
            </w:r>
            <w:proofErr w:type="spellEnd"/>
          </w:p>
          <w:p w:rsidR="00A150E3" w:rsidRPr="00825C0A" w:rsidRDefault="00A150E3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>
            <w:r w:rsidRPr="00825C0A"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94522D" w:rsidRPr="00825C0A" w:rsidRDefault="0094522D"/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>6-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94522D" w:rsidRPr="00825C0A" w:rsidRDefault="0094522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Pronouns .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7-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Официальные визиты. Визиты глав государств.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Обмен делегациями, туристами, студентами.</w:t>
            </w:r>
          </w:p>
          <w:p w:rsidR="0094522D" w:rsidRPr="00825C0A" w:rsidRDefault="0094522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7430C8" w:rsidRPr="00825C0A" w:rsidTr="00FF4555">
        <w:tc>
          <w:tcPr>
            <w:tcW w:w="11483" w:type="dxa"/>
            <w:gridSpan w:val="5"/>
          </w:tcPr>
          <w:p w:rsidR="007430C8" w:rsidRPr="00825C0A" w:rsidRDefault="00CA16BB" w:rsidP="00CA16BB">
            <w:pPr>
              <w:jc w:val="center"/>
            </w:pPr>
            <w:r w:rsidRPr="00825C0A">
              <w:t>Рубежный контроль №1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8-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Переговоры, соглашения, договоры. Переговоры- один из важнейших дипломатических инструментов. Роль мирных переговоров</w:t>
            </w:r>
          </w:p>
          <w:p w:rsidR="00CA16BB" w:rsidRPr="00825C0A" w:rsidRDefault="00CA16BB" w:rsidP="00CA16B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93ED4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9-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Международное сотрудничество.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Взаимодействие экономики и политики.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Торгово-экономическое сотрудничество- путь к миру и взаимопониманию.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roofErr w:type="spellStart"/>
            <w:r w:rsidRPr="00825C0A">
              <w:t>ComplexObject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93ED4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7430C8" w:rsidP="0094522D">
            <w:r w:rsidRPr="00825C0A">
              <w:t>1</w:t>
            </w:r>
            <w:r w:rsidR="0094522D" w:rsidRPr="00825C0A">
              <w:t>0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430C8"/>
          <w:p w:rsidR="00CA16BB" w:rsidRPr="00825C0A" w:rsidRDefault="00CA16BB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11-</w:t>
            </w:r>
            <w:r w:rsidR="007430C8"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A16BB" w:rsidRPr="00825C0A" w:rsidRDefault="00CA16BB" w:rsidP="00D0007F">
            <w:pPr>
              <w:ind w:left="360"/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</w:t>
            </w: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A150E3">
            <w:r w:rsidRPr="00825C0A">
              <w:rPr>
                <w:lang w:val="en-US"/>
              </w:rPr>
              <w:t xml:space="preserve">Home Reading </w:t>
            </w:r>
            <w:proofErr w:type="spellStart"/>
            <w:r w:rsidR="00CA16BB"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Массовые антивоенные демонстрации.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13-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Роль Всемирного Совета Мира. Люди Доброй воли против терроризма.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ХХ</w:t>
            </w:r>
            <w:r w:rsidRPr="00825C0A">
              <w:rPr>
                <w:lang w:val="en-US"/>
              </w:rPr>
              <w:t>I</w:t>
            </w:r>
            <w:r w:rsidRPr="00825C0A">
              <w:t xml:space="preserve"> век. Мир в огне.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Роль и место международных организаций. 3hours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Экономическое давление- одна из причин конфликтов.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483" w:type="dxa"/>
            <w:gridSpan w:val="5"/>
          </w:tcPr>
          <w:p w:rsidR="0094522D" w:rsidRPr="00825C0A" w:rsidRDefault="0094522D" w:rsidP="00CA16BB">
            <w:pPr>
              <w:jc w:val="center"/>
            </w:pPr>
            <w:r w:rsidRPr="00825C0A">
              <w:t>Рубежный контроль №2</w:t>
            </w:r>
          </w:p>
        </w:tc>
      </w:tr>
    </w:tbl>
    <w:p w:rsidR="003F633D" w:rsidRPr="00825C0A" w:rsidRDefault="003F633D" w:rsidP="003F633D">
      <w:pPr>
        <w:jc w:val="both"/>
      </w:pPr>
      <w:r w:rsidRPr="00825C0A">
        <w:t>Методические рекомендации к практическим занятиям: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1.Прочитать и перевести текст.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2. Выписать незнакомую лексику.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3.Ответить на вопросы данные после текста.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lastRenderedPageBreak/>
        <w:t>4.Подготовить международные политические новости.</w:t>
      </w:r>
    </w:p>
    <w:p w:rsidR="00CA16BB" w:rsidRPr="0047600C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 xml:space="preserve">5.Прочитать специальную газетную </w:t>
      </w:r>
      <w:proofErr w:type="spellStart"/>
      <w:r w:rsidRPr="003F633D">
        <w:rPr>
          <w:sz w:val="22"/>
          <w:szCs w:val="22"/>
        </w:rPr>
        <w:t>статью.выписать</w:t>
      </w:r>
      <w:proofErr w:type="spellEnd"/>
      <w:r w:rsidRPr="003F633D">
        <w:rPr>
          <w:sz w:val="22"/>
          <w:szCs w:val="22"/>
        </w:rPr>
        <w:t xml:space="preserve"> незнакомую лексику. сделать анализ данной статьи.</w:t>
      </w:r>
    </w:p>
    <w:p w:rsidR="0047600C" w:rsidRPr="00116153" w:rsidRDefault="0047600C" w:rsidP="0047600C">
      <w:pPr>
        <w:jc w:val="both"/>
        <w:rPr>
          <w:b/>
        </w:rPr>
      </w:pPr>
      <w:r w:rsidRPr="00116153">
        <w:rPr>
          <w:b/>
        </w:rPr>
        <w:t xml:space="preserve">  </w:t>
      </w:r>
      <w:proofErr w:type="spellStart"/>
      <w:r w:rsidRPr="00116153">
        <w:rPr>
          <w:b/>
        </w:rPr>
        <w:t>Разбалловка</w:t>
      </w:r>
      <w:proofErr w:type="spellEnd"/>
      <w:r w:rsidRPr="00116153">
        <w:rPr>
          <w:b/>
        </w:rPr>
        <w:t xml:space="preserve"> по видам работ :</w:t>
      </w:r>
    </w:p>
    <w:p w:rsidR="0047600C" w:rsidRPr="00116153" w:rsidRDefault="0047600C" w:rsidP="0047600C">
      <w:pPr>
        <w:jc w:val="both"/>
        <w:rPr>
          <w:b/>
        </w:rPr>
      </w:pPr>
      <w:r w:rsidRPr="00116153">
        <w:rPr>
          <w:b/>
        </w:rPr>
        <w:t>1.Баллы за практическое занятие:</w:t>
      </w:r>
    </w:p>
    <w:p w:rsidR="0047600C" w:rsidRPr="00116153" w:rsidRDefault="0047600C" w:rsidP="0047600C">
      <w:pPr>
        <w:jc w:val="both"/>
      </w:pPr>
      <w:r w:rsidRPr="00116153">
        <w:t>а). Профессиональный блок/Лексическая тема-6 баллов.</w:t>
      </w:r>
    </w:p>
    <w:p w:rsidR="0047600C" w:rsidRPr="00B028A1" w:rsidRDefault="0047600C" w:rsidP="0047600C">
      <w:pPr>
        <w:jc w:val="both"/>
      </w:pPr>
      <w:r w:rsidRPr="00B028A1">
        <w:t>б).Общественно-политический блок-3 балла</w:t>
      </w:r>
    </w:p>
    <w:p w:rsidR="0047600C" w:rsidRPr="0047600C" w:rsidRDefault="0047600C" w:rsidP="003F633D">
      <w:pPr>
        <w:jc w:val="both"/>
        <w:rPr>
          <w:sz w:val="22"/>
          <w:szCs w:val="22"/>
        </w:rPr>
      </w:pPr>
    </w:p>
    <w:p w:rsidR="003F633D" w:rsidRPr="003647AD" w:rsidRDefault="003F633D" w:rsidP="003F633D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</w:rPr>
        <w:t>Чтение книги Сомерсета Моэма</w:t>
      </w:r>
      <w:r w:rsidR="003647AD" w:rsidRPr="003647AD">
        <w:rPr>
          <w:sz w:val="22"/>
          <w:szCs w:val="22"/>
        </w:rPr>
        <w:t>“</w:t>
      </w:r>
      <w:r w:rsidR="003647AD">
        <w:rPr>
          <w:sz w:val="22"/>
          <w:szCs w:val="22"/>
          <w:lang w:val="en-US"/>
        </w:rPr>
        <w:t>The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man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with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the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scar</w:t>
      </w:r>
      <w:r w:rsidR="003647AD" w:rsidRPr="003647AD">
        <w:rPr>
          <w:sz w:val="22"/>
          <w:szCs w:val="22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№</w:t>
            </w:r>
          </w:p>
        </w:tc>
        <w:tc>
          <w:tcPr>
            <w:tcW w:w="1842" w:type="dxa"/>
          </w:tcPr>
          <w:p w:rsidR="003647AD" w:rsidRPr="00404EDC" w:rsidRDefault="003647AD" w:rsidP="00D04910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Неделя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Баллы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</w:tbl>
    <w:p w:rsidR="003647AD" w:rsidRDefault="003647AD" w:rsidP="003647AD">
      <w:pPr>
        <w:rPr>
          <w:lang w:val="en-US"/>
        </w:rPr>
      </w:pPr>
    </w:p>
    <w:p w:rsidR="003647AD" w:rsidRPr="00404EDC" w:rsidRDefault="003647AD" w:rsidP="003647AD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3647AD" w:rsidRDefault="003647AD" w:rsidP="003647AD">
      <w:r>
        <w:t>1.Прочитать рассказ.</w:t>
      </w:r>
    </w:p>
    <w:p w:rsidR="003647AD" w:rsidRDefault="003647AD" w:rsidP="003647AD">
      <w:r>
        <w:t>2. Выписать и выучить  новую лексику.</w:t>
      </w:r>
    </w:p>
    <w:p w:rsidR="003647AD" w:rsidRDefault="003647AD" w:rsidP="003647AD">
      <w:r>
        <w:t>3Выполнить упражнения</w:t>
      </w:r>
    </w:p>
    <w:p w:rsidR="003647AD" w:rsidRDefault="003647AD" w:rsidP="003647AD">
      <w:r>
        <w:t>4.Ответить на вопросы</w:t>
      </w:r>
    </w:p>
    <w:p w:rsidR="003647AD" w:rsidRDefault="003647AD" w:rsidP="003647AD">
      <w:r>
        <w:t>5.Составить проблемные вопросы по основной идее.</w:t>
      </w:r>
    </w:p>
    <w:p w:rsidR="003647AD" w:rsidRDefault="003647AD" w:rsidP="003647AD">
      <w:pPr>
        <w:rPr>
          <w:lang w:val="en-US"/>
        </w:rPr>
      </w:pPr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47600C" w:rsidRPr="0047600C" w:rsidRDefault="0047600C" w:rsidP="003647AD">
      <w:pPr>
        <w:rPr>
          <w:lang w:val="en-US"/>
        </w:rPr>
      </w:pPr>
    </w:p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18"/>
          <w:szCs w:val="18"/>
        </w:rPr>
      </w:pPr>
      <w:r w:rsidRPr="00116153">
        <w:rPr>
          <w:b/>
          <w:sz w:val="18"/>
          <w:szCs w:val="18"/>
        </w:rPr>
        <w:t>2.Баллы за СРС:</w:t>
      </w:r>
    </w:p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а).Написание эссе-</w:t>
      </w:r>
      <w:r>
        <w:rPr>
          <w:sz w:val="18"/>
          <w:szCs w:val="18"/>
          <w:lang w:val="kk-KZ"/>
        </w:rPr>
        <w:t>1</w:t>
      </w:r>
      <w:r>
        <w:rPr>
          <w:sz w:val="18"/>
          <w:szCs w:val="18"/>
        </w:rPr>
        <w:t xml:space="preserve"> балл</w:t>
      </w:r>
      <w:r w:rsidRPr="00116153">
        <w:rPr>
          <w:sz w:val="18"/>
          <w:szCs w:val="18"/>
        </w:rPr>
        <w:t>.</w:t>
      </w:r>
    </w:p>
    <w:p w:rsidR="0047600C" w:rsidRPr="00B028A1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 w:rsidRPr="00116153">
        <w:rPr>
          <w:sz w:val="18"/>
          <w:szCs w:val="18"/>
        </w:rPr>
        <w:t xml:space="preserve">   б).Участие в </w:t>
      </w:r>
      <w:r>
        <w:rPr>
          <w:sz w:val="18"/>
          <w:szCs w:val="18"/>
        </w:rPr>
        <w:t>работе с упражнениями</w:t>
      </w:r>
      <w:r w:rsidRPr="00116153">
        <w:rPr>
          <w:sz w:val="18"/>
          <w:szCs w:val="18"/>
        </w:rPr>
        <w:t>, кр</w:t>
      </w:r>
      <w:r>
        <w:rPr>
          <w:sz w:val="18"/>
          <w:szCs w:val="18"/>
        </w:rPr>
        <w:t>углом столе, обсуждении-</w:t>
      </w:r>
      <w:r>
        <w:rPr>
          <w:sz w:val="18"/>
          <w:szCs w:val="18"/>
          <w:lang w:val="kk-KZ"/>
        </w:rPr>
        <w:t>2</w:t>
      </w:r>
      <w:r>
        <w:rPr>
          <w:sz w:val="18"/>
          <w:szCs w:val="18"/>
        </w:rPr>
        <w:t xml:space="preserve"> балл</w:t>
      </w:r>
      <w:r>
        <w:rPr>
          <w:sz w:val="18"/>
          <w:szCs w:val="18"/>
          <w:lang w:val="kk-KZ"/>
        </w:rPr>
        <w:t>а</w:t>
      </w:r>
      <w:r w:rsidRPr="00116153">
        <w:rPr>
          <w:sz w:val="18"/>
          <w:szCs w:val="18"/>
        </w:rPr>
        <w:t xml:space="preserve">.  </w:t>
      </w:r>
    </w:p>
    <w:p w:rsidR="0047600C" w:rsidRPr="0047600C" w:rsidRDefault="0047600C" w:rsidP="003647AD"/>
    <w:p w:rsidR="003647AD" w:rsidRPr="00404EDC" w:rsidRDefault="003647AD" w:rsidP="003647AD"/>
    <w:p w:rsidR="003F633D" w:rsidRPr="0047600C" w:rsidRDefault="003F633D" w:rsidP="003F633D">
      <w:pPr>
        <w:jc w:val="both"/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proofErr w:type="spellStart"/>
      <w:r>
        <w:rPr>
          <w:sz w:val="22"/>
          <w:szCs w:val="22"/>
        </w:rPr>
        <w:t>КайырбаеваР.С.МакишеваМ.к</w:t>
      </w:r>
      <w:proofErr w:type="spellEnd"/>
      <w:r>
        <w:rPr>
          <w:sz w:val="22"/>
          <w:szCs w:val="22"/>
        </w:rPr>
        <w:t>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3647AD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proofErr w:type="spellStart"/>
      <w:r w:rsidRPr="00B96CE8">
        <w:rPr>
          <w:sz w:val="22"/>
          <w:szCs w:val="22"/>
          <w:u w:val="single"/>
        </w:rPr>
        <w:t>Дополнительнаялитература</w:t>
      </w:r>
      <w:proofErr w:type="spellEnd"/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Exercisesfrom</w:t>
      </w:r>
      <w:proofErr w:type="spellEnd"/>
      <w:r w:rsidRPr="003647AD">
        <w:rPr>
          <w:sz w:val="22"/>
          <w:szCs w:val="22"/>
        </w:rPr>
        <w:t>: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EnglishFile</w:t>
      </w:r>
      <w:proofErr w:type="spellEnd"/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InsideOut</w:t>
      </w:r>
      <w:proofErr w:type="spell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АКАДЕМИЧЕСКАЯ ПОЛИТИКА КУРСА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</w:t>
      </w:r>
      <w:r w:rsidRPr="003F633D">
        <w:rPr>
          <w:color w:val="auto"/>
          <w:lang w:eastAsia="ru-RU"/>
        </w:rPr>
        <w:lastRenderedPageBreak/>
        <w:t xml:space="preserve">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F633D">
        <w:rPr>
          <w:color w:val="auto"/>
          <w:lang w:eastAsia="ru-RU"/>
        </w:rPr>
        <w:t>Интранет</w:t>
      </w:r>
      <w:proofErr w:type="spellEnd"/>
      <w:r w:rsidRPr="003F633D">
        <w:rPr>
          <w:color w:val="auto"/>
          <w:lang w:eastAsia="ru-RU"/>
        </w:rPr>
        <w:t>, пользовании шпаргалками, получит итоговую оценку «F».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3F633D">
        <w:rPr>
          <w:color w:val="auto"/>
          <w:lang w:eastAsia="ru-RU"/>
        </w:rPr>
        <w:t>офис-часов</w:t>
      </w:r>
      <w:proofErr w:type="spellEnd"/>
      <w:r w:rsidRPr="003F633D">
        <w:rPr>
          <w:color w:val="auto"/>
          <w:lang w:eastAsia="ru-RU"/>
        </w:rPr>
        <w:t>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  <w:t xml:space="preserve">                 КРИТЕРИИ ОЦЕНКИ: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3F633D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3F633D" w:rsidRPr="003F633D" w:rsidRDefault="003F633D" w:rsidP="003F63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3F633D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2"/>
        <w:gridCol w:w="1914"/>
        <w:gridCol w:w="1913"/>
        <w:gridCol w:w="1912"/>
        <w:gridCol w:w="1913"/>
      </w:tblGrid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Рассмотрено на заседании кафедры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протокол № 10__ от « 25.06.14__ » ___________   г.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proofErr w:type="spellStart"/>
      <w:r w:rsidRPr="003F633D">
        <w:rPr>
          <w:b/>
          <w:color w:val="auto"/>
          <w:lang w:eastAsia="ru-RU"/>
        </w:rPr>
        <w:t>Зав.кафедройБайтукаева</w:t>
      </w:r>
      <w:proofErr w:type="spellEnd"/>
      <w:r w:rsidRPr="003F633D">
        <w:rPr>
          <w:b/>
          <w:color w:val="auto"/>
          <w:lang w:eastAsia="ru-RU"/>
        </w:rPr>
        <w:t xml:space="preserve"> А.Ш.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Преподаватель                        </w:t>
      </w:r>
      <w:proofErr w:type="spellStart"/>
      <w:r w:rsidRPr="003F633D">
        <w:rPr>
          <w:b/>
          <w:color w:val="auto"/>
          <w:lang w:eastAsia="ru-RU"/>
        </w:rPr>
        <w:t>Карипбаева</w:t>
      </w:r>
      <w:proofErr w:type="spellEnd"/>
      <w:r w:rsidRPr="003F633D">
        <w:rPr>
          <w:b/>
          <w:color w:val="auto"/>
          <w:lang w:eastAsia="ru-RU"/>
        </w:rPr>
        <w:t xml:space="preserve"> Г.А.</w:t>
      </w:r>
    </w:p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p w:rsidR="00B96CE8" w:rsidRPr="00D76229" w:rsidRDefault="00B96CE8" w:rsidP="00D76229">
      <w:pPr>
        <w:tabs>
          <w:tab w:val="left" w:pos="1605"/>
        </w:tabs>
      </w:pPr>
      <w:bookmarkStart w:id="0" w:name="_GoBack"/>
      <w:bookmarkEnd w:id="0"/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A0" w:rsidRDefault="00811AA0" w:rsidP="00B96CE8">
      <w:r>
        <w:separator/>
      </w:r>
    </w:p>
  </w:endnote>
  <w:endnote w:type="continuationSeparator" w:id="0">
    <w:p w:rsidR="00811AA0" w:rsidRDefault="00811AA0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A0" w:rsidRDefault="00811AA0" w:rsidP="00B96CE8">
      <w:r>
        <w:separator/>
      </w:r>
    </w:p>
  </w:footnote>
  <w:footnote w:type="continuationSeparator" w:id="0">
    <w:p w:rsidR="00811AA0" w:rsidRDefault="00811AA0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409DD"/>
    <w:rsid w:val="000659F6"/>
    <w:rsid w:val="000B5453"/>
    <w:rsid w:val="001516D5"/>
    <w:rsid w:val="00192018"/>
    <w:rsid w:val="002053A8"/>
    <w:rsid w:val="002A20FC"/>
    <w:rsid w:val="002D38EB"/>
    <w:rsid w:val="003647AD"/>
    <w:rsid w:val="003F633D"/>
    <w:rsid w:val="00455FE4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641936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50DE8"/>
    <w:rsid w:val="008F51E9"/>
    <w:rsid w:val="00914C7E"/>
    <w:rsid w:val="00917224"/>
    <w:rsid w:val="0092101C"/>
    <w:rsid w:val="0094522D"/>
    <w:rsid w:val="00972769"/>
    <w:rsid w:val="00A150E3"/>
    <w:rsid w:val="00A220A7"/>
    <w:rsid w:val="00A96911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16399"/>
    <w:rsid w:val="00D72726"/>
    <w:rsid w:val="00D76229"/>
    <w:rsid w:val="00D9302A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0A64-1D71-4D72-9142-A1C81C3A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21</cp:revision>
  <dcterms:created xsi:type="dcterms:W3CDTF">2013-09-11T14:30:00Z</dcterms:created>
  <dcterms:modified xsi:type="dcterms:W3CDTF">2015-02-02T02:24:00Z</dcterms:modified>
</cp:coreProperties>
</file>